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pacing w:val="-6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-6"/>
          <w:kern w:val="0"/>
          <w:sz w:val="44"/>
          <w:szCs w:val="44"/>
        </w:rPr>
        <w:t>泉州市统计局</w:t>
      </w:r>
      <w:r>
        <w:rPr>
          <w:rFonts w:hint="eastAsia" w:asciiTheme="majorEastAsia" w:hAnsiTheme="majorEastAsia" w:eastAsiaTheme="majorEastAsia" w:cstheme="majorEastAsia"/>
          <w:bCs/>
          <w:color w:val="000000"/>
          <w:spacing w:val="-6"/>
          <w:kern w:val="0"/>
          <w:sz w:val="44"/>
          <w:szCs w:val="44"/>
        </w:rPr>
        <w:t>招聘编外工作人员报名登记表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Cs/>
          <w:color w:val="000000"/>
          <w:spacing w:val="-6"/>
          <w:kern w:val="0"/>
          <w:sz w:val="44"/>
          <w:szCs w:val="44"/>
        </w:rPr>
      </w:pPr>
    </w:p>
    <w:tbl>
      <w:tblPr>
        <w:tblStyle w:val="2"/>
        <w:tblW w:w="93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51"/>
        <w:gridCol w:w="328"/>
        <w:gridCol w:w="685"/>
        <w:gridCol w:w="316"/>
        <w:gridCol w:w="1203"/>
        <w:gridCol w:w="344"/>
        <w:gridCol w:w="1016"/>
        <w:gridCol w:w="272"/>
        <w:gridCol w:w="1335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　　位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exac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exac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近年主要工作业绩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-57" w:leftChars="-27" w:right="-57"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家庭成员及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主要社会关系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right="-57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其它需要说明的问题</w:t>
            </w:r>
          </w:p>
        </w:tc>
        <w:tc>
          <w:tcPr>
            <w:tcW w:w="816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  <w:jc w:val="center"/>
        </w:trPr>
        <w:tc>
          <w:tcPr>
            <w:tcW w:w="93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20" w:line="500" w:lineRule="exact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我保证上述表格中所填写的内容真实、完整，如有虚假愿承担一切责任。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60"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签名：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OWVkOTM1NmU2NTIxM2NkZmVmYWRlNmY3MjkzMjcifQ=="/>
  </w:docVars>
  <w:rsids>
    <w:rsidRoot w:val="795B7BB3"/>
    <w:rsid w:val="02685C0C"/>
    <w:rsid w:val="1C735E7A"/>
    <w:rsid w:val="2C5359AE"/>
    <w:rsid w:val="5FB45D83"/>
    <w:rsid w:val="795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212</Characters>
  <Lines>0</Lines>
  <Paragraphs>0</Paragraphs>
  <TotalTime>26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2023-01-30T01:23:00Z</dcterms:created>
  <dc:creator>☺</dc:creator>
  <cp:lastModifiedBy>Ms小羊</cp:lastModifiedBy>
  <dcterms:modified xsi:type="dcterms:W3CDTF">2023-08-03T09:51:27Z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37005E4056194687876048F93F757F72</vt:lpwstr>
  </property>
</Properties>
</file>